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before="144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吉林建筑大学国内公务接待审批单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部门（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单位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）公章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填报时间：     </w:t>
      </w:r>
      <w:r>
        <w:rPr>
          <w:rFonts w:hint="eastAsia" w:ascii="仿宋" w:hAnsi="仿宋" w:eastAsia="仿宋" w:cs="仿宋"/>
          <w:spacing w:val="-4"/>
          <w:position w:val="1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21"/>
          <w:position w:val="1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-4"/>
          <w:position w:val="1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38"/>
          <w:position w:val="1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-4"/>
          <w:position w:val="1"/>
          <w:sz w:val="24"/>
          <w:szCs w:val="24"/>
        </w:rPr>
        <w:t>日</w:t>
      </w:r>
    </w:p>
    <w:tbl>
      <w:tblPr>
        <w:tblStyle w:val="10"/>
        <w:tblW w:w="87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730"/>
        <w:gridCol w:w="982"/>
        <w:gridCol w:w="869"/>
        <w:gridCol w:w="981"/>
        <w:gridCol w:w="112"/>
        <w:gridCol w:w="351"/>
        <w:gridCol w:w="403"/>
        <w:gridCol w:w="3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12" w:type="dxa"/>
            <w:tcBorders>
              <w:bottom w:val="nil"/>
            </w:tcBorders>
            <w:vAlign w:val="center"/>
          </w:tcPr>
          <w:p>
            <w:pPr>
              <w:spacing w:before="78" w:line="219" w:lineRule="auto"/>
              <w:ind w:left="74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接待单位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spacing w:before="48" w:line="220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spacing w:before="48" w:line="220" w:lineRule="auto"/>
              <w:ind w:left="31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接待时间</w:t>
            </w:r>
          </w:p>
        </w:tc>
        <w:tc>
          <w:tcPr>
            <w:tcW w:w="2714" w:type="dxa"/>
            <w:gridSpan w:val="5"/>
            <w:vAlign w:val="center"/>
          </w:tcPr>
          <w:p>
            <w:pPr>
              <w:spacing w:before="48" w:line="220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12" w:type="dxa"/>
            <w:tcBorders>
              <w:bottom w:val="nil"/>
            </w:tcBorders>
            <w:vAlign w:val="center"/>
          </w:tcPr>
          <w:p>
            <w:pPr>
              <w:spacing w:before="78" w:line="219" w:lineRule="auto"/>
              <w:ind w:left="74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接待事由</w:t>
            </w:r>
          </w:p>
        </w:tc>
        <w:tc>
          <w:tcPr>
            <w:tcW w:w="7276" w:type="dxa"/>
            <w:gridSpan w:val="9"/>
            <w:vAlign w:val="center"/>
          </w:tcPr>
          <w:p>
            <w:pPr>
              <w:spacing w:before="48" w:line="220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ind w:left="74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接待名单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ind w:left="31" w:lef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1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45" w:line="214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45" w:line="214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45" w:line="214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45" w:line="214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ind w:left="31" w:lef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line="16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before="162" w:line="219" w:lineRule="auto"/>
              <w:ind w:left="31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ind w:left="74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工作餐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安排</w:t>
            </w:r>
          </w:p>
        </w:tc>
        <w:tc>
          <w:tcPr>
            <w:tcW w:w="173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00" w:lineRule="exact"/>
              <w:ind w:left="34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地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点</w:t>
            </w:r>
          </w:p>
        </w:tc>
        <w:tc>
          <w:tcPr>
            <w:tcW w:w="185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7" w:line="200" w:lineRule="exact"/>
              <w:ind w:left="32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before="79" w:line="219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工作餐标准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before="79" w:line="219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陪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人员</w:t>
            </w:r>
          </w:p>
        </w:tc>
        <w:tc>
          <w:tcPr>
            <w:tcW w:w="5546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65" w:line="220" w:lineRule="auto"/>
              <w:ind w:left="52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简餐时间：</w:t>
            </w:r>
          </w:p>
        </w:tc>
        <w:tc>
          <w:tcPr>
            <w:tcW w:w="2313" w:type="dxa"/>
            <w:gridSpan w:val="4"/>
            <w:vAlign w:val="top"/>
          </w:tcPr>
          <w:p>
            <w:pPr>
              <w:spacing w:before="163" w:line="219" w:lineRule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简餐人数：</w:t>
            </w:r>
          </w:p>
        </w:tc>
        <w:tc>
          <w:tcPr>
            <w:tcW w:w="2251" w:type="dxa"/>
            <w:gridSpan w:val="3"/>
            <w:vAlign w:val="top"/>
          </w:tcPr>
          <w:p>
            <w:pPr>
              <w:spacing w:before="163" w:line="219" w:lineRule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简餐标准：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00" w:lineRule="exact"/>
              <w:ind w:left="74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住宿安排</w:t>
            </w:r>
          </w:p>
        </w:tc>
        <w:tc>
          <w:tcPr>
            <w:tcW w:w="72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ind w:left="1201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00" w:lineRule="exact"/>
              <w:ind w:left="74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用车安排</w:t>
            </w:r>
          </w:p>
        </w:tc>
        <w:tc>
          <w:tcPr>
            <w:tcW w:w="72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ind w:left="1201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00" w:lineRule="exact"/>
              <w:ind w:left="74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预算总额</w:t>
            </w:r>
          </w:p>
        </w:tc>
        <w:tc>
          <w:tcPr>
            <w:tcW w:w="72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ind w:left="1201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元。其中：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00" w:lineRule="exact"/>
              <w:ind w:left="74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ind w:left="1201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  <w:tc>
          <w:tcPr>
            <w:tcW w:w="19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200" w:lineRule="exact"/>
              <w:ind w:left="1201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3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0"/>
                <w:szCs w:val="20"/>
                <w:lang w:val="en-US" w:eastAsia="zh-CN"/>
              </w:rPr>
              <w:t>接待部门（单位）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83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党政办公室</w:t>
            </w:r>
          </w:p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审核签字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788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分管（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）校领导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审批：</w:t>
            </w:r>
          </w:p>
          <w:p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4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before="146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5"/>
          <w:szCs w:val="4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吉林建筑大学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国内公务接待清单</w:t>
      </w:r>
    </w:p>
    <w:p>
      <w:pPr>
        <w:spacing w:before="146" w:line="219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部门（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单位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）公章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填报时间</w:t>
      </w: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5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41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日</w:t>
      </w:r>
    </w:p>
    <w:tbl>
      <w:tblPr>
        <w:tblStyle w:val="10"/>
        <w:tblW w:w="52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362"/>
        <w:gridCol w:w="549"/>
        <w:gridCol w:w="664"/>
        <w:gridCol w:w="1209"/>
        <w:gridCol w:w="1117"/>
        <w:gridCol w:w="1003"/>
        <w:gridCol w:w="628"/>
        <w:gridCol w:w="482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33" w:type="pc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接待类型</w:t>
            </w:r>
          </w:p>
        </w:tc>
        <w:tc>
          <w:tcPr>
            <w:tcW w:w="2024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5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接待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人数</w:t>
            </w:r>
          </w:p>
        </w:tc>
        <w:tc>
          <w:tcPr>
            <w:tcW w:w="5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陪同人数</w:t>
            </w:r>
          </w:p>
        </w:tc>
        <w:tc>
          <w:tcPr>
            <w:tcW w:w="61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restart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接待对象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33" w:type="pct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3" w:type="pct"/>
            <w:vMerge w:val="restart"/>
            <w:tcBorders>
              <w:bottom w:val="nil"/>
            </w:tcBorders>
            <w:vAlign w:val="center"/>
          </w:tcPr>
          <w:p>
            <w:pPr>
              <w:spacing w:before="78" w:line="207" w:lineRule="auto"/>
              <w:ind w:left="234" w:right="69" w:hanging="140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主要行程</w:t>
            </w:r>
          </w:p>
          <w:p>
            <w:pPr>
              <w:spacing w:before="78" w:line="207" w:lineRule="auto"/>
              <w:ind w:left="234" w:right="69" w:hanging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排</w:t>
            </w:r>
          </w:p>
        </w:tc>
        <w:tc>
          <w:tcPr>
            <w:tcW w:w="202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ind w:left="1341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目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间</w:t>
            </w: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场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633" w:type="pct"/>
            <w:vAlign w:val="center"/>
          </w:tcPr>
          <w:p>
            <w:pPr>
              <w:spacing w:before="78" w:line="219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接待费用</w:t>
            </w:r>
          </w:p>
        </w:tc>
        <w:tc>
          <w:tcPr>
            <w:tcW w:w="728" w:type="pct"/>
            <w:vAlign w:val="center"/>
          </w:tcPr>
          <w:p>
            <w:pPr>
              <w:spacing w:before="78" w:line="220" w:lineRule="auto"/>
              <w:ind w:left="106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637" w:type="pct"/>
            <w:gridSpan w:val="8"/>
            <w:vAlign w:val="center"/>
          </w:tcPr>
          <w:p>
            <w:pPr>
              <w:spacing w:before="78" w:line="232" w:lineRule="auto"/>
              <w:ind w:left="732" w:right="394" w:hanging="679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其中：1.住宿费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元；2.餐费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元；3.交通费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元；</w:t>
            </w:r>
          </w:p>
          <w:p>
            <w:pPr>
              <w:spacing w:before="78" w:line="232" w:lineRule="auto"/>
              <w:ind w:right="394" w:firstLine="738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4.会议室租金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元；5.其他费用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33" w:type="pct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住宿安排</w:t>
            </w:r>
          </w:p>
        </w:tc>
        <w:tc>
          <w:tcPr>
            <w:tcW w:w="728" w:type="pct"/>
            <w:vAlign w:val="top"/>
          </w:tcPr>
          <w:p>
            <w:pPr>
              <w:spacing w:before="187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宾馆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3637" w:type="pct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8" w:type="pct"/>
            <w:vAlign w:val="top"/>
          </w:tcPr>
          <w:p>
            <w:pPr>
              <w:spacing w:before="18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普通套间数</w:t>
            </w:r>
          </w:p>
        </w:tc>
        <w:tc>
          <w:tcPr>
            <w:tcW w:w="648" w:type="pct"/>
            <w:gridSpan w:val="2"/>
            <w:vAlign w:val="top"/>
          </w:tcPr>
          <w:p>
            <w:pPr>
              <w:spacing w:before="188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" w:type="pct"/>
            <w:vAlign w:val="top"/>
          </w:tcPr>
          <w:p>
            <w:pPr>
              <w:spacing w:before="188" w:line="219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单间数</w:t>
            </w:r>
          </w:p>
        </w:tc>
        <w:tc>
          <w:tcPr>
            <w:tcW w:w="597" w:type="pc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标间数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33" w:type="pct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签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经办人</w:t>
            </w: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承办部门负责人</w:t>
            </w: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33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财务部门负责人</w:t>
            </w:r>
          </w:p>
        </w:tc>
        <w:tc>
          <w:tcPr>
            <w:tcW w:w="1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分管（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）校领导</w:t>
            </w:r>
          </w:p>
        </w:tc>
        <w:tc>
          <w:tcPr>
            <w:tcW w:w="120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4366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8" w:firstLineChars="100"/>
              <w:jc w:val="both"/>
              <w:textAlignment w:val="auto"/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>“接待类型”为：出席会议、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lang w:val="en-US" w:eastAsia="zh-CN"/>
              </w:rPr>
              <w:t>考察调研、执行任务、学习交流、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lang w:eastAsia="zh-CN"/>
              </w:rPr>
              <w:t>检查指导、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  <w:lang w:val="en-US" w:eastAsia="zh-CN"/>
              </w:rPr>
              <w:t>请示汇报等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2.“接待费用”项目中“其他费用”应附明细项目。</w:t>
            </w:r>
          </w:p>
        </w:tc>
      </w:tr>
    </w:tbl>
    <w:p>
      <w:pPr>
        <w:spacing w:line="4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>
      <w:pPr>
        <w:spacing w:before="144" w:line="219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吉林建筑大学工作简餐明细表</w:t>
      </w:r>
    </w:p>
    <w:tbl>
      <w:tblPr>
        <w:tblStyle w:val="7"/>
        <w:tblW w:w="941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7"/>
        <w:gridCol w:w="1366"/>
        <w:gridCol w:w="1450"/>
        <w:gridCol w:w="1532"/>
        <w:gridCol w:w="151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用餐事由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用餐时间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  <w:vertAlign w:val="baseline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  <w:t>...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5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17" w:type="dxa"/>
            <w:gridSpan w:val="7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3"/>
                <w:szCs w:val="23"/>
                <w:vertAlign w:val="baseline"/>
                <w:lang w:val="en-US" w:eastAsia="zh-CN"/>
              </w:rPr>
              <w:t>注：本表应当附在国内公务接待清单之后，如未提供简餐，不需要提供此表。</w:t>
            </w:r>
          </w:p>
        </w:tc>
      </w:tr>
    </w:tbl>
    <w:p>
      <w:pPr>
        <w:pStyle w:val="2"/>
        <w:jc w:val="left"/>
        <w:rPr>
          <w:rFonts w:hint="default" w:ascii="仿宋" w:hAnsi="仿宋" w:eastAsia="仿宋" w:cs="仿宋"/>
          <w:spacing w:val="1"/>
          <w:sz w:val="23"/>
          <w:szCs w:val="23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CA698-542E-4CB9-9FC8-1BDDB85066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2E61D4-1164-4E00-99DC-50B2B2C72B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05719F-D709-457E-A0DE-343E559D92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792E4E-78AF-485F-B467-EF204E47B6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2U0Y2JlYjE5ZWYyMzQxNmRlMGIxMTMwNjVmMjAifQ=="/>
    <w:docVar w:name="KSO_WPS_MARK_KEY" w:val="9f548125-65aa-4356-b0a8-3f73001d709e"/>
  </w:docVars>
  <w:rsids>
    <w:rsidRoot w:val="5B0919A3"/>
    <w:rsid w:val="031F6AAC"/>
    <w:rsid w:val="04630AB7"/>
    <w:rsid w:val="06021406"/>
    <w:rsid w:val="071D1512"/>
    <w:rsid w:val="07A4199C"/>
    <w:rsid w:val="088B27C4"/>
    <w:rsid w:val="099968E8"/>
    <w:rsid w:val="0A811FF8"/>
    <w:rsid w:val="0B966410"/>
    <w:rsid w:val="0D9C49BC"/>
    <w:rsid w:val="0FE9786C"/>
    <w:rsid w:val="10004B5C"/>
    <w:rsid w:val="11912BCF"/>
    <w:rsid w:val="17A161F3"/>
    <w:rsid w:val="17E16CD8"/>
    <w:rsid w:val="18566F9C"/>
    <w:rsid w:val="18B925A5"/>
    <w:rsid w:val="1E141BCA"/>
    <w:rsid w:val="1E95066A"/>
    <w:rsid w:val="22C02AA3"/>
    <w:rsid w:val="23C52554"/>
    <w:rsid w:val="24F904EE"/>
    <w:rsid w:val="25B13AC8"/>
    <w:rsid w:val="27693B94"/>
    <w:rsid w:val="29EA5434"/>
    <w:rsid w:val="2AFD71FE"/>
    <w:rsid w:val="2B08440B"/>
    <w:rsid w:val="2B12230A"/>
    <w:rsid w:val="2CDF5BDB"/>
    <w:rsid w:val="2FC90478"/>
    <w:rsid w:val="325E77A5"/>
    <w:rsid w:val="32C677E1"/>
    <w:rsid w:val="349E1F29"/>
    <w:rsid w:val="361B5CE0"/>
    <w:rsid w:val="36D4402E"/>
    <w:rsid w:val="37533330"/>
    <w:rsid w:val="37755FBA"/>
    <w:rsid w:val="37E97081"/>
    <w:rsid w:val="37F61A23"/>
    <w:rsid w:val="380C49DC"/>
    <w:rsid w:val="3A520A3F"/>
    <w:rsid w:val="3AFE187C"/>
    <w:rsid w:val="3B2D275B"/>
    <w:rsid w:val="3C0A41DC"/>
    <w:rsid w:val="3EAE21C8"/>
    <w:rsid w:val="3F9D035A"/>
    <w:rsid w:val="41D95259"/>
    <w:rsid w:val="42EB7271"/>
    <w:rsid w:val="43B45873"/>
    <w:rsid w:val="43B72310"/>
    <w:rsid w:val="48767132"/>
    <w:rsid w:val="48A24875"/>
    <w:rsid w:val="49275526"/>
    <w:rsid w:val="4AB41138"/>
    <w:rsid w:val="4DB56DF9"/>
    <w:rsid w:val="4E802F63"/>
    <w:rsid w:val="50D20F20"/>
    <w:rsid w:val="50F9145C"/>
    <w:rsid w:val="546702F8"/>
    <w:rsid w:val="54CB6030"/>
    <w:rsid w:val="55423199"/>
    <w:rsid w:val="55A70333"/>
    <w:rsid w:val="55C633B7"/>
    <w:rsid w:val="57817065"/>
    <w:rsid w:val="5B0919A3"/>
    <w:rsid w:val="5CBD2DEE"/>
    <w:rsid w:val="5D552E49"/>
    <w:rsid w:val="5F107B83"/>
    <w:rsid w:val="611C3EB2"/>
    <w:rsid w:val="61AD316A"/>
    <w:rsid w:val="61C473C3"/>
    <w:rsid w:val="64C74A3A"/>
    <w:rsid w:val="66E5217D"/>
    <w:rsid w:val="6A4D73AC"/>
    <w:rsid w:val="6AB37E3E"/>
    <w:rsid w:val="6C4D1C87"/>
    <w:rsid w:val="6EA63EC8"/>
    <w:rsid w:val="6FBB0A5D"/>
    <w:rsid w:val="723A3E13"/>
    <w:rsid w:val="72621961"/>
    <w:rsid w:val="750E27C7"/>
    <w:rsid w:val="76585176"/>
    <w:rsid w:val="76D82428"/>
    <w:rsid w:val="77213420"/>
    <w:rsid w:val="7C367A0C"/>
    <w:rsid w:val="7D2C5D6E"/>
    <w:rsid w:val="7E0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3202</Words>
  <Characters>3232</Characters>
  <Lines>0</Lines>
  <Paragraphs>0</Paragraphs>
  <TotalTime>10</TotalTime>
  <ScaleCrop>false</ScaleCrop>
  <LinksUpToDate>false</LinksUpToDate>
  <CharactersWithSpaces>3452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2023-09-26T05:46:00Z</dcterms:created>
  <dc:creator>扶摇</dc:creator>
  <cp:lastModifiedBy>人质</cp:lastModifiedBy>
  <cp:lastPrinted>2024-09-19T07:52:00Z</cp:lastPrinted>
  <dcterms:modified xsi:type="dcterms:W3CDTF">2024-10-28T01:01:42Z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2E99A2F7D0344204B0F69140BAE868DD</vt:lpwstr>
  </property>
</Properties>
</file>